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4DD4A" w14:textId="6E49E51D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3D46A8" wp14:editId="518B938A">
            <wp:simplePos x="0" y="0"/>
            <wp:positionH relativeFrom="page">
              <wp:align>right</wp:align>
            </wp:positionH>
            <wp:positionV relativeFrom="paragraph">
              <wp:posOffset>-641985</wp:posOffset>
            </wp:positionV>
            <wp:extent cx="7772203" cy="10064750"/>
            <wp:effectExtent l="0" t="0" r="635" b="0"/>
            <wp:wrapNone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203" cy="1006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8B715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3164C2A9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0CDE7020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6EE07B7E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3D56CE80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25534200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565B4800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400F9038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518D5DFF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5B9E78E0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58675DA8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2756608F" w14:textId="69901AF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Dear _______, </w:t>
      </w:r>
      <w:r>
        <w:rPr>
          <w:rStyle w:val="eop"/>
          <w:rFonts w:ascii="Calibri" w:hAnsi="Calibri" w:cs="Calibri"/>
        </w:rPr>
        <w:t> </w:t>
      </w:r>
    </w:p>
    <w:p w14:paraId="37C312CF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51B56644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Congratulations on being selected as a recipient of the Gilman Scholarship! I am proud that you will be representing </w:t>
      </w:r>
      <w:r>
        <w:rPr>
          <w:rStyle w:val="normaltextrun"/>
          <w:rFonts w:ascii="Calibri" w:hAnsi="Calibri" w:cs="Calibri"/>
          <w:u w:val="single"/>
        </w:rPr>
        <w:t>(insert institution)</w:t>
      </w:r>
      <w:r>
        <w:rPr>
          <w:rStyle w:val="normaltextrun"/>
          <w:rFonts w:ascii="Calibri" w:hAnsi="Calibri" w:cs="Calibri"/>
        </w:rPr>
        <w:t> as a Gilman Scholar abroad. The applicant pool was highly competitive, but your hard work and determination have paved the way for this amazing accomplishment. </w:t>
      </w:r>
      <w:r>
        <w:rPr>
          <w:rStyle w:val="eop"/>
          <w:rFonts w:ascii="Calibri" w:hAnsi="Calibri" w:cs="Calibri"/>
        </w:rPr>
        <w:t> </w:t>
      </w:r>
    </w:p>
    <w:p w14:paraId="37211B17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0C1919C6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Next steps &amp; reminders: </w:t>
      </w:r>
      <w:r>
        <w:rPr>
          <w:rStyle w:val="eop"/>
          <w:rFonts w:ascii="Calibri" w:hAnsi="Calibri" w:cs="Calibri"/>
        </w:rPr>
        <w:t> </w:t>
      </w:r>
    </w:p>
    <w:p w14:paraId="39FE814B" w14:textId="77777777" w:rsidR="000413CD" w:rsidRDefault="000413CD" w:rsidP="000413CD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Follow the steps on the </w:t>
      </w:r>
      <w:hyperlink r:id="rId9" w:tgtFrame="_blank" w:history="1">
        <w:r>
          <w:rPr>
            <w:rStyle w:val="normaltextrun"/>
            <w:rFonts w:ascii="Calibri" w:hAnsi="Calibri" w:cs="Calibri"/>
            <w:color w:val="0563C1"/>
            <w:u w:val="single"/>
          </w:rPr>
          <w:t>Gilman Scholar Checklist</w:t>
        </w:r>
      </w:hyperlink>
      <w:r>
        <w:rPr>
          <w:rStyle w:val="normaltextrun"/>
          <w:rFonts w:ascii="Calibri" w:hAnsi="Calibri" w:cs="Calibri"/>
        </w:rPr>
        <w:t> or </w:t>
      </w:r>
      <w:hyperlink r:id="rId10" w:tgtFrame="_blank" w:history="1">
        <w:r>
          <w:rPr>
            <w:rStyle w:val="normaltextrun"/>
            <w:rFonts w:ascii="Calibri" w:hAnsi="Calibri" w:cs="Calibri"/>
            <w:color w:val="0563C1"/>
            <w:u w:val="single"/>
          </w:rPr>
          <w:t>Virtual Program Gilman Scholar Checklist</w:t>
        </w:r>
      </w:hyperlink>
      <w:r>
        <w:rPr>
          <w:rStyle w:val="normaltextrun"/>
          <w:rFonts w:ascii="Calibri" w:hAnsi="Calibri" w:cs="Calibri"/>
        </w:rPr>
        <w:t> to accept your award. </w:t>
      </w:r>
      <w:r>
        <w:rPr>
          <w:rStyle w:val="eop"/>
          <w:rFonts w:ascii="Calibri" w:hAnsi="Calibri" w:cs="Calibri"/>
        </w:rPr>
        <w:t> </w:t>
      </w:r>
    </w:p>
    <w:p w14:paraId="73B2F535" w14:textId="77777777" w:rsidR="000413CD" w:rsidRDefault="000413CD" w:rsidP="000413CD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Visit </w:t>
      </w:r>
      <w:hyperlink r:id="rId11" w:tgtFrame="_blank" w:history="1">
        <w:r>
          <w:rPr>
            <w:rStyle w:val="normaltextrun"/>
            <w:rFonts w:ascii="Calibri" w:hAnsi="Calibri" w:cs="Calibri"/>
            <w:color w:val="0563C1"/>
            <w:u w:val="single"/>
          </w:rPr>
          <w:t>Award Guidelines</w:t>
        </w:r>
      </w:hyperlink>
      <w:r>
        <w:rPr>
          <w:rStyle w:val="normaltextrun"/>
          <w:rFonts w:ascii="Calibri" w:hAnsi="Calibri" w:cs="Calibri"/>
        </w:rPr>
        <w:t> or </w:t>
      </w:r>
      <w:hyperlink r:id="rId12" w:anchor="1592853992392-d48c026a-8a9c" w:tgtFrame="_blank" w:history="1">
        <w:r>
          <w:rPr>
            <w:rStyle w:val="normaltextrun"/>
            <w:rFonts w:ascii="Calibri" w:hAnsi="Calibri" w:cs="Calibri"/>
            <w:color w:val="0563C1"/>
            <w:u w:val="single"/>
          </w:rPr>
          <w:t>Virtual Program Award Guidelines</w:t>
        </w:r>
      </w:hyperlink>
      <w:r>
        <w:rPr>
          <w:rStyle w:val="normaltextrun"/>
          <w:rFonts w:ascii="Calibri" w:hAnsi="Calibri" w:cs="Calibri"/>
        </w:rPr>
        <w:t> for instructions on uploading your documentation so that you can receive your scholarship funds.</w:t>
      </w:r>
      <w:r>
        <w:rPr>
          <w:rStyle w:val="eop"/>
          <w:rFonts w:ascii="Calibri" w:hAnsi="Calibri" w:cs="Calibri"/>
        </w:rPr>
        <w:t> </w:t>
      </w:r>
    </w:p>
    <w:p w14:paraId="3375DFBA" w14:textId="77777777" w:rsidR="000413CD" w:rsidRDefault="000413CD" w:rsidP="000413CD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Remember to upload documentation by your corresponding </w:t>
      </w:r>
      <w:hyperlink r:id="rId13" w:tgtFrame="_blank" w:history="1">
        <w:r>
          <w:rPr>
            <w:rStyle w:val="normaltextrun"/>
            <w:rFonts w:ascii="Calibri" w:hAnsi="Calibri" w:cs="Calibri"/>
            <w:color w:val="0563C1"/>
            <w:u w:val="single"/>
          </w:rPr>
          <w:t>Award Deadlines.</w:t>
        </w:r>
      </w:hyperlink>
      <w:r>
        <w:rPr>
          <w:rStyle w:val="eop"/>
          <w:rFonts w:ascii="Calibri" w:hAnsi="Calibri" w:cs="Calibri"/>
        </w:rPr>
        <w:t> </w:t>
      </w:r>
    </w:p>
    <w:p w14:paraId="4C14A495" w14:textId="77777777" w:rsidR="000413CD" w:rsidRDefault="000413CD" w:rsidP="000413CD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Read Gilman’s </w:t>
      </w:r>
      <w:hyperlink r:id="rId14" w:anchor="1591036859332-79e453df-c9e9" w:tgtFrame="_blank" w:history="1">
        <w:r>
          <w:rPr>
            <w:rStyle w:val="normaltextrun"/>
            <w:rFonts w:ascii="Calibri" w:hAnsi="Calibri" w:cs="Calibri"/>
            <w:color w:val="0563C1"/>
            <w:u w:val="single"/>
          </w:rPr>
          <w:t>COVID-19 FAQs</w:t>
        </w:r>
      </w:hyperlink>
      <w:r>
        <w:rPr>
          <w:rStyle w:val="normaltextrun"/>
          <w:rFonts w:ascii="Calibri" w:hAnsi="Calibri" w:cs="Calibri"/>
        </w:rPr>
        <w:t> for the latest</w:t>
      </w:r>
      <w:r>
        <w:rPr>
          <w:rStyle w:val="normaltextrun"/>
          <w:rFonts w:ascii="Calibri" w:hAnsi="Calibri" w:cs="Calibri"/>
          <w:color w:val="000000"/>
        </w:rPr>
        <w:t> travel advisory policies, award deferment instructions, and program change process information.</w:t>
      </w:r>
      <w:r>
        <w:rPr>
          <w:rStyle w:val="eop"/>
          <w:rFonts w:ascii="Calibri" w:hAnsi="Calibri" w:cs="Calibri"/>
          <w:color w:val="000000"/>
        </w:rPr>
        <w:t> </w:t>
      </w:r>
    </w:p>
    <w:p w14:paraId="4EFAC2F1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05157717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If you have any questions, please reach out directly to </w:t>
      </w:r>
      <w:hyperlink r:id="rId15" w:tgtFrame="_blank" w:history="1">
        <w:r>
          <w:rPr>
            <w:rStyle w:val="normaltextrun"/>
            <w:rFonts w:ascii="Calibri" w:hAnsi="Calibri" w:cs="Calibri"/>
            <w:color w:val="0563C1"/>
            <w:u w:val="single"/>
          </w:rPr>
          <w:t>gilmanrecipients@iie.org.</w:t>
        </w:r>
      </w:hyperlink>
      <w:r>
        <w:rPr>
          <w:rStyle w:val="eop"/>
          <w:rFonts w:ascii="Calibri" w:hAnsi="Calibri" w:cs="Calibri"/>
        </w:rPr>
        <w:t> </w:t>
      </w:r>
    </w:p>
    <w:p w14:paraId="2386512C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72E4D814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Once again, congratulations on being selected for the Gilman Scholarship!</w:t>
      </w:r>
      <w:r>
        <w:rPr>
          <w:rStyle w:val="eop"/>
          <w:rFonts w:ascii="Calibri" w:hAnsi="Calibri" w:cs="Calibri"/>
        </w:rPr>
        <w:t> </w:t>
      </w:r>
    </w:p>
    <w:p w14:paraId="504261F6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1DB50D62" w14:textId="77777777" w:rsidR="000413CD" w:rsidRDefault="000413CD" w:rsidP="000413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Sincerely, </w:t>
      </w:r>
      <w:r>
        <w:rPr>
          <w:rStyle w:val="eop"/>
          <w:rFonts w:ascii="Calibri" w:hAnsi="Calibri" w:cs="Calibri"/>
        </w:rPr>
        <w:t> </w:t>
      </w:r>
    </w:p>
    <w:p w14:paraId="50A57E72" w14:textId="2647C21C" w:rsidR="00D5720D" w:rsidRDefault="00D5720D">
      <w:pPr>
        <w:rPr>
          <w:noProof/>
        </w:rPr>
      </w:pPr>
    </w:p>
    <w:p w14:paraId="4A23D9BF" w14:textId="07980FC5" w:rsidR="00D5720D" w:rsidRPr="00D5720D" w:rsidRDefault="00D5720D" w:rsidP="00D5720D"/>
    <w:p w14:paraId="6FA1A8BE" w14:textId="27D3795C" w:rsidR="00D5720D" w:rsidRPr="00D5720D" w:rsidRDefault="00D5720D" w:rsidP="00D5720D"/>
    <w:p w14:paraId="76E38D78" w14:textId="12B726A3" w:rsidR="00D5720D" w:rsidRPr="00D5720D" w:rsidRDefault="00D5720D" w:rsidP="00D5720D"/>
    <w:p w14:paraId="17520060" w14:textId="3FE52F74" w:rsidR="00D5720D" w:rsidRPr="00D5720D" w:rsidRDefault="00D5720D" w:rsidP="00D5720D"/>
    <w:p w14:paraId="565A410B" w14:textId="10EF1310" w:rsidR="00D5720D" w:rsidRPr="00D5720D" w:rsidRDefault="00D5720D" w:rsidP="00D5720D">
      <w:pPr>
        <w:tabs>
          <w:tab w:val="left" w:pos="2540"/>
        </w:tabs>
      </w:pPr>
      <w:r>
        <w:tab/>
      </w:r>
    </w:p>
    <w:p w14:paraId="0427EF4A" w14:textId="0B1398CB" w:rsidR="00D5720D" w:rsidRPr="00D5720D" w:rsidRDefault="00D5720D" w:rsidP="00D5720D"/>
    <w:p w14:paraId="09D94BFC" w14:textId="7044CAC6" w:rsidR="00D5720D" w:rsidRPr="00D5720D" w:rsidRDefault="00D5720D" w:rsidP="00D5720D"/>
    <w:p w14:paraId="1A241208" w14:textId="74D4795F" w:rsidR="00D5720D" w:rsidRDefault="00D5720D" w:rsidP="00D5720D">
      <w:pPr>
        <w:rPr>
          <w:noProof/>
        </w:rPr>
      </w:pPr>
    </w:p>
    <w:p w14:paraId="6FFCFFB1" w14:textId="385493F4" w:rsidR="0021107F" w:rsidRPr="0021107F" w:rsidRDefault="00D5720D" w:rsidP="000413CD">
      <w:pPr>
        <w:tabs>
          <w:tab w:val="left" w:pos="5910"/>
        </w:tabs>
      </w:pPr>
      <w:r>
        <w:tab/>
      </w:r>
    </w:p>
    <w:sectPr w:rsidR="0021107F" w:rsidRPr="0021107F" w:rsidSect="000413C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D7A41" w14:textId="77777777" w:rsidR="00D5720D" w:rsidRDefault="00D5720D" w:rsidP="00D5720D">
      <w:pPr>
        <w:spacing w:after="0" w:line="240" w:lineRule="auto"/>
      </w:pPr>
      <w:r>
        <w:separator/>
      </w:r>
    </w:p>
  </w:endnote>
  <w:endnote w:type="continuationSeparator" w:id="0">
    <w:p w14:paraId="3F1D058A" w14:textId="77777777" w:rsidR="00D5720D" w:rsidRDefault="00D5720D" w:rsidP="00D57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52149" w14:textId="77777777" w:rsidR="00D5720D" w:rsidRDefault="00D572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3A2AC" w14:textId="77777777" w:rsidR="00D5720D" w:rsidRDefault="00D572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10CF3" w14:textId="77777777" w:rsidR="00D5720D" w:rsidRDefault="00D57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F59DC" w14:textId="77777777" w:rsidR="00D5720D" w:rsidRDefault="00D5720D" w:rsidP="00D5720D">
      <w:pPr>
        <w:spacing w:after="0" w:line="240" w:lineRule="auto"/>
      </w:pPr>
      <w:r>
        <w:separator/>
      </w:r>
    </w:p>
  </w:footnote>
  <w:footnote w:type="continuationSeparator" w:id="0">
    <w:p w14:paraId="419BC2CF" w14:textId="77777777" w:rsidR="00D5720D" w:rsidRDefault="00D5720D" w:rsidP="00D57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8901" w14:textId="299C0AD0" w:rsidR="00D5720D" w:rsidRDefault="00D572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67926" w14:textId="62578BD3" w:rsidR="00D5720D" w:rsidRDefault="00D572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8A388" w14:textId="3EBB1186" w:rsidR="00D5720D" w:rsidRDefault="00D572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00859"/>
    <w:multiLevelType w:val="multilevel"/>
    <w:tmpl w:val="FD24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hdrShapeDefaults>
    <o:shapedefaults v:ext="edit" spidmax="205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20D"/>
    <w:rsid w:val="000413CD"/>
    <w:rsid w:val="0021107F"/>
    <w:rsid w:val="007C3B32"/>
    <w:rsid w:val="00D5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/>
    </o:shapedefaults>
    <o:shapelayout v:ext="edit">
      <o:idmap v:ext="edit" data="1"/>
    </o:shapelayout>
  </w:shapeDefaults>
  <w:decimalSymbol w:val="."/>
  <w:listSeparator w:val=","/>
  <w14:docId w14:val="69F01E91"/>
  <w15:chartTrackingRefBased/>
  <w15:docId w15:val="{7C586679-730A-4936-BD72-46F904ED5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20D"/>
  </w:style>
  <w:style w:type="paragraph" w:styleId="Footer">
    <w:name w:val="footer"/>
    <w:basedOn w:val="Normal"/>
    <w:link w:val="FooterChar"/>
    <w:uiPriority w:val="99"/>
    <w:unhideWhenUsed/>
    <w:rsid w:val="00D57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20D"/>
  </w:style>
  <w:style w:type="paragraph" w:customStyle="1" w:styleId="paragraph">
    <w:name w:val="paragraph"/>
    <w:basedOn w:val="Normal"/>
    <w:rsid w:val="00041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413CD"/>
  </w:style>
  <w:style w:type="character" w:customStyle="1" w:styleId="eop">
    <w:name w:val="eop"/>
    <w:basedOn w:val="DefaultParagraphFont"/>
    <w:rsid w:val="0004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5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ilmanscholarship.org/wp-content/uploads/2021/04/Gilman-Program-Awarding-Deadlines-2021-22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gilmanscholarship.org/current-recipients/virtual-programs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ilmanscholarship.org/current-recipients/award-guidelin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ilmanrecipients@iie.or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gilmanscholarship.org/wp-content/uploads/2020/10/Benjamin-A.-Gilman-International-Virtual-Program-Checklist-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gilmanscholarship.org/wp-content/uploads/2019/04/Benjamin-A.-Gilman-International-Scholarship-Program-Scholar-Checklist.pdf" TargetMode="External"/><Relationship Id="rId14" Type="http://schemas.openxmlformats.org/officeDocument/2006/relationships/hyperlink" Target="https://www.gilmanscholarship.org/applicants/gilman-updates-faq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D6FE7-18FA-4D81-BBCB-231E40D5D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Henry</dc:creator>
  <cp:keywords/>
  <dc:description/>
  <cp:lastModifiedBy>Young, Henry</cp:lastModifiedBy>
  <cp:revision>1</cp:revision>
  <dcterms:created xsi:type="dcterms:W3CDTF">2021-05-05T13:53:00Z</dcterms:created>
  <dcterms:modified xsi:type="dcterms:W3CDTF">2021-05-05T19:27:00Z</dcterms:modified>
</cp:coreProperties>
</file>